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C48" w:rsidRDefault="009731DB" w:rsidP="00896F93">
      <w:pPr>
        <w:pStyle w:val="Web"/>
        <w:shd w:val="clear" w:color="auto" w:fill="FFFFFF"/>
        <w:spacing w:line="270" w:lineRule="atLeast"/>
        <w:rPr>
          <w:rFonts w:ascii="Arial" w:hAnsi="Arial" w:cs="Arial"/>
          <w:b/>
          <w:bCs/>
          <w:color w:val="FF0000"/>
          <w:sz w:val="40"/>
          <w:szCs w:val="40"/>
        </w:rPr>
      </w:pPr>
      <w:r>
        <w:rPr>
          <w:rFonts w:ascii="Arial" w:hAnsi="Arial" w:cs="Arial"/>
          <w:noProof/>
          <w:color w:val="000000"/>
          <w:sz w:val="52"/>
          <w:szCs w:val="52"/>
        </w:rPr>
        <w:drawing>
          <wp:inline distT="0" distB="0" distL="0" distR="0">
            <wp:extent cx="1285875" cy="6477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647700"/>
                    </a:xfrm>
                    <a:prstGeom prst="rect">
                      <a:avLst/>
                    </a:prstGeom>
                    <a:noFill/>
                    <a:ln>
                      <a:noFill/>
                    </a:ln>
                  </pic:spPr>
                </pic:pic>
              </a:graphicData>
            </a:graphic>
          </wp:inline>
        </w:drawing>
      </w:r>
    </w:p>
    <w:p w:rsidR="00834C48" w:rsidRPr="003B6801" w:rsidRDefault="00834C48" w:rsidP="00896F93">
      <w:pPr>
        <w:pStyle w:val="Web"/>
        <w:shd w:val="clear" w:color="auto" w:fill="FFFFFF"/>
        <w:spacing w:line="270" w:lineRule="atLeast"/>
        <w:jc w:val="center"/>
        <w:rPr>
          <w:rFonts w:ascii="Arial" w:hAnsi="Arial" w:cs="Arial"/>
          <w:b/>
          <w:bCs/>
          <w:color w:val="FF0000"/>
          <w:sz w:val="28"/>
          <w:szCs w:val="28"/>
        </w:rPr>
      </w:pPr>
      <w:r>
        <w:rPr>
          <w:rFonts w:ascii="Arial" w:hAnsi="Arial" w:cs="Arial"/>
          <w:b/>
          <w:bCs/>
          <w:color w:val="FF0000"/>
          <w:sz w:val="28"/>
          <w:szCs w:val="28"/>
        </w:rPr>
        <w:t>ΔΕΛΤΙΟ ΤΥΠΟΥ</w:t>
      </w:r>
    </w:p>
    <w:p w:rsidR="00834C48" w:rsidRDefault="00834C48" w:rsidP="00557D6A">
      <w:pPr>
        <w:pStyle w:val="3"/>
        <w:pBdr>
          <w:bottom w:val="single" w:sz="6" w:space="4" w:color="EEEEEE"/>
        </w:pBdr>
        <w:shd w:val="clear" w:color="auto" w:fill="FFFFFF"/>
        <w:spacing w:before="30" w:after="0" w:line="240" w:lineRule="atLeast"/>
        <w:jc w:val="center"/>
        <w:rPr>
          <w:b w:val="0"/>
          <w:bCs w:val="0"/>
          <w:color w:val="1B1B1B"/>
          <w:sz w:val="24"/>
          <w:szCs w:val="24"/>
        </w:rPr>
      </w:pPr>
      <w:r w:rsidRPr="0053610C">
        <w:rPr>
          <w:b w:val="0"/>
          <w:bCs w:val="0"/>
          <w:color w:val="000000"/>
        </w:rPr>
        <w:t>«Επάγγελμα Πόρνη»</w:t>
      </w:r>
      <w:r w:rsidRPr="0053610C">
        <w:rPr>
          <w:b w:val="0"/>
          <w:bCs w:val="0"/>
          <w:color w:val="000000"/>
        </w:rPr>
        <w:br/>
        <w:t xml:space="preserve">της Λιλής Ζωγράφου </w:t>
      </w:r>
      <w:r w:rsidRPr="0053610C">
        <w:rPr>
          <w:b w:val="0"/>
          <w:bCs w:val="0"/>
          <w:color w:val="000000"/>
        </w:rPr>
        <w:br/>
        <w:t xml:space="preserve">με την Αλεξάνδρα Παλαιολόγου </w:t>
      </w:r>
      <w:r w:rsidRPr="0053610C">
        <w:rPr>
          <w:b w:val="0"/>
          <w:bCs w:val="0"/>
          <w:color w:val="000000"/>
        </w:rPr>
        <w:br/>
        <w:t xml:space="preserve">σε σκηνοθεσία του </w:t>
      </w:r>
      <w:proofErr w:type="spellStart"/>
      <w:r>
        <w:rPr>
          <w:b w:val="0"/>
          <w:bCs w:val="0"/>
          <w:color w:val="000000"/>
        </w:rPr>
        <w:t>Ενκε</w:t>
      </w:r>
      <w:proofErr w:type="spellEnd"/>
      <w:r>
        <w:rPr>
          <w:b w:val="0"/>
          <w:bCs w:val="0"/>
          <w:color w:val="000000"/>
        </w:rPr>
        <w:t xml:space="preserve"> </w:t>
      </w:r>
      <w:proofErr w:type="spellStart"/>
      <w:r>
        <w:rPr>
          <w:b w:val="0"/>
          <w:bCs w:val="0"/>
          <w:color w:val="000000"/>
        </w:rPr>
        <w:t>Φεζολλ</w:t>
      </w:r>
      <w:r w:rsidRPr="0053610C">
        <w:rPr>
          <w:b w:val="0"/>
          <w:bCs w:val="0"/>
          <w:color w:val="000000"/>
        </w:rPr>
        <w:t>άρι</w:t>
      </w:r>
      <w:proofErr w:type="spellEnd"/>
      <w:r>
        <w:rPr>
          <w:b w:val="0"/>
          <w:bCs w:val="0"/>
          <w:color w:val="000000"/>
        </w:rPr>
        <w:t xml:space="preserve"> &amp; μουσική Σταμάτη Κραουνάκη</w:t>
      </w:r>
    </w:p>
    <w:p w:rsidR="00834C48" w:rsidRPr="007A045B" w:rsidRDefault="00B462EE" w:rsidP="00896F93">
      <w:pPr>
        <w:pStyle w:val="Web"/>
        <w:shd w:val="clear" w:color="auto" w:fill="FFFFFF"/>
        <w:spacing w:line="270" w:lineRule="atLeast"/>
        <w:jc w:val="center"/>
        <w:rPr>
          <w:rFonts w:ascii="Arial" w:hAnsi="Arial" w:cs="Arial"/>
          <w:b/>
          <w:color w:val="000000"/>
          <w:sz w:val="26"/>
          <w:szCs w:val="26"/>
        </w:rPr>
      </w:pPr>
      <w:r>
        <w:rPr>
          <w:rFonts w:ascii="Arial" w:hAnsi="Arial" w:cs="Arial"/>
          <w:b/>
          <w:color w:val="000000"/>
          <w:sz w:val="26"/>
          <w:szCs w:val="26"/>
        </w:rPr>
        <w:t xml:space="preserve">Στις </w:t>
      </w:r>
      <w:r w:rsidRPr="00B462EE">
        <w:rPr>
          <w:rFonts w:ascii="Arial" w:hAnsi="Arial" w:cs="Arial"/>
          <w:b/>
          <w:color w:val="000000"/>
          <w:sz w:val="26"/>
          <w:szCs w:val="26"/>
        </w:rPr>
        <w:t>20</w:t>
      </w:r>
      <w:r w:rsidR="00DB33F0">
        <w:rPr>
          <w:rFonts w:ascii="Arial" w:hAnsi="Arial" w:cs="Arial"/>
          <w:b/>
          <w:color w:val="000000"/>
          <w:sz w:val="26"/>
          <w:szCs w:val="26"/>
        </w:rPr>
        <w:t xml:space="preserve"> Μαρτίου στ</w:t>
      </w:r>
      <w:r>
        <w:rPr>
          <w:rFonts w:ascii="Arial" w:hAnsi="Arial" w:cs="Arial"/>
          <w:b/>
          <w:color w:val="000000"/>
          <w:sz w:val="26"/>
          <w:szCs w:val="26"/>
        </w:rPr>
        <w:t>ην ΞΑΝΘΗ στο ΔΗΜΟΤΙΚΟ ΘΕΑΤΡΟ</w:t>
      </w:r>
    </w:p>
    <w:p w:rsidR="00834C48" w:rsidRPr="00A4629B" w:rsidRDefault="00834C48" w:rsidP="00896F93">
      <w:pPr>
        <w:pStyle w:val="Web"/>
        <w:shd w:val="clear" w:color="auto" w:fill="FFFFFF"/>
        <w:spacing w:before="0" w:beforeAutospacing="0" w:after="0" w:afterAutospacing="0"/>
        <w:rPr>
          <w:rFonts w:ascii="Arial" w:hAnsi="Arial" w:cs="Arial"/>
          <w:sz w:val="20"/>
          <w:szCs w:val="20"/>
        </w:rPr>
      </w:pPr>
      <w:r w:rsidRPr="00A4629B">
        <w:rPr>
          <w:rFonts w:ascii="Arial" w:hAnsi="Arial" w:cs="Arial"/>
          <w:sz w:val="20"/>
          <w:szCs w:val="20"/>
        </w:rPr>
        <w:t>Κομψή, φιλοσοφημένη, εκκεντρική ,εστέτ, </w:t>
      </w:r>
      <w:proofErr w:type="spellStart"/>
      <w:r w:rsidRPr="00A4629B">
        <w:rPr>
          <w:rFonts w:ascii="Arial" w:hAnsi="Arial" w:cs="Arial"/>
          <w:sz w:val="20"/>
          <w:szCs w:val="20"/>
        </w:rPr>
        <w:t>μαγκιόρα</w:t>
      </w:r>
      <w:proofErr w:type="spellEnd"/>
      <w:r w:rsidRPr="00A4629B">
        <w:rPr>
          <w:rFonts w:ascii="Arial" w:hAnsi="Arial" w:cs="Arial"/>
          <w:sz w:val="20"/>
          <w:szCs w:val="20"/>
        </w:rPr>
        <w:t>, σκληρή, τρυφερή η Λιλή Ζωγράφου περνάει δια πυρός και σιδήρου και βγαίνει  νικήτρια-μιας και η ουσία της δεν αλλοιώνεται- καταμαρτυρώντας πως </w:t>
      </w:r>
      <w:r w:rsidRPr="00A4629B">
        <w:rPr>
          <w:rFonts w:ascii="Arial" w:hAnsi="Arial" w:cs="Arial"/>
          <w:b/>
          <w:i/>
          <w:sz w:val="20"/>
          <w:szCs w:val="20"/>
        </w:rPr>
        <w:t>Η ζωή νικά</w:t>
      </w:r>
      <w:r w:rsidRPr="00A4629B">
        <w:rPr>
          <w:rFonts w:ascii="Arial" w:hAnsi="Arial" w:cs="Arial"/>
          <w:sz w:val="20"/>
          <w:szCs w:val="20"/>
        </w:rPr>
        <w:t>!</w:t>
      </w:r>
    </w:p>
    <w:p w:rsidR="00834C48" w:rsidRPr="00A4629B" w:rsidRDefault="00834C48" w:rsidP="003B6801">
      <w:pPr>
        <w:pStyle w:val="Web"/>
        <w:shd w:val="clear" w:color="auto" w:fill="FFFFFF"/>
        <w:spacing w:before="0" w:beforeAutospacing="0" w:after="0" w:afterAutospacing="0"/>
        <w:rPr>
          <w:rFonts w:ascii="Arial" w:hAnsi="Arial" w:cs="Arial"/>
          <w:sz w:val="20"/>
          <w:szCs w:val="20"/>
        </w:rPr>
      </w:pPr>
      <w:r w:rsidRPr="00A4629B">
        <w:rPr>
          <w:rFonts w:ascii="Arial" w:hAnsi="Arial" w:cs="Arial"/>
          <w:bCs/>
          <w:iCs/>
          <w:sz w:val="20"/>
          <w:szCs w:val="20"/>
        </w:rPr>
        <w:t xml:space="preserve">Έχοντας το  μότο αυτό ως πηγή έμπνευσης, ο </w:t>
      </w:r>
      <w:proofErr w:type="spellStart"/>
      <w:r w:rsidRPr="00A4629B">
        <w:rPr>
          <w:rFonts w:ascii="Arial" w:hAnsi="Arial" w:cs="Arial"/>
          <w:b/>
          <w:bCs/>
          <w:iCs/>
          <w:sz w:val="20"/>
          <w:szCs w:val="20"/>
        </w:rPr>
        <w:t>Ένκε</w:t>
      </w:r>
      <w:proofErr w:type="spellEnd"/>
      <w:r w:rsidRPr="00A4629B">
        <w:rPr>
          <w:rFonts w:ascii="Arial" w:hAnsi="Arial" w:cs="Arial"/>
          <w:b/>
          <w:bCs/>
          <w:iCs/>
          <w:sz w:val="20"/>
          <w:szCs w:val="20"/>
        </w:rPr>
        <w:t xml:space="preserve"> </w:t>
      </w:r>
      <w:proofErr w:type="spellStart"/>
      <w:r w:rsidRPr="00A4629B">
        <w:rPr>
          <w:rFonts w:ascii="Arial" w:hAnsi="Arial" w:cs="Arial"/>
          <w:b/>
          <w:bCs/>
          <w:iCs/>
          <w:sz w:val="20"/>
          <w:szCs w:val="20"/>
        </w:rPr>
        <w:t>Φεζολλάρι</w:t>
      </w:r>
      <w:proofErr w:type="spellEnd"/>
      <w:r w:rsidRPr="00A4629B">
        <w:rPr>
          <w:rFonts w:ascii="Arial" w:hAnsi="Arial" w:cs="Arial"/>
          <w:bCs/>
          <w:iCs/>
          <w:sz w:val="20"/>
          <w:szCs w:val="20"/>
        </w:rPr>
        <w:t xml:space="preserve"> σκηνοθετεί την </w:t>
      </w:r>
      <w:r w:rsidRPr="00A4629B">
        <w:rPr>
          <w:rFonts w:ascii="Arial" w:hAnsi="Arial" w:cs="Arial"/>
          <w:b/>
          <w:bCs/>
          <w:iCs/>
          <w:sz w:val="20"/>
          <w:szCs w:val="20"/>
        </w:rPr>
        <w:t>Αλεξάνδρα Παλαιολόγου</w:t>
      </w:r>
      <w:r w:rsidRPr="00A4629B">
        <w:rPr>
          <w:rFonts w:ascii="Arial" w:hAnsi="Arial" w:cs="Arial"/>
          <w:bCs/>
          <w:iCs/>
          <w:sz w:val="20"/>
          <w:szCs w:val="20"/>
        </w:rPr>
        <w:t xml:space="preserve"> στις ιστορίες</w:t>
      </w:r>
      <w:r w:rsidRPr="00A4629B">
        <w:rPr>
          <w:rFonts w:ascii="Arial" w:hAnsi="Arial" w:cs="Arial"/>
          <w:b/>
          <w:bCs/>
          <w:iCs/>
          <w:sz w:val="20"/>
          <w:szCs w:val="20"/>
        </w:rPr>
        <w:t xml:space="preserve"> </w:t>
      </w:r>
      <w:r w:rsidRPr="00A4629B">
        <w:rPr>
          <w:rFonts w:ascii="Arial" w:hAnsi="Arial" w:cs="Arial"/>
          <w:b/>
          <w:sz w:val="20"/>
          <w:szCs w:val="20"/>
        </w:rPr>
        <w:t>“Της Χούντας”</w:t>
      </w:r>
      <w:r w:rsidRPr="00A4629B">
        <w:rPr>
          <w:rFonts w:ascii="Arial" w:hAnsi="Arial" w:cs="Arial"/>
          <w:sz w:val="20"/>
          <w:szCs w:val="20"/>
        </w:rPr>
        <w:t xml:space="preserve"> από το βιβλίο «</w:t>
      </w:r>
      <w:r w:rsidRPr="00A4629B">
        <w:rPr>
          <w:rFonts w:ascii="Arial" w:hAnsi="Arial" w:cs="Arial"/>
          <w:b/>
          <w:sz w:val="20"/>
          <w:szCs w:val="20"/>
        </w:rPr>
        <w:t>Επάγγελμα Πόρνη</w:t>
      </w:r>
      <w:r w:rsidRPr="00A4629B">
        <w:rPr>
          <w:rFonts w:ascii="Arial" w:hAnsi="Arial" w:cs="Arial"/>
          <w:sz w:val="20"/>
          <w:szCs w:val="20"/>
        </w:rPr>
        <w:t xml:space="preserve">» της </w:t>
      </w:r>
      <w:r w:rsidRPr="00A4629B">
        <w:rPr>
          <w:rFonts w:ascii="Arial" w:hAnsi="Arial" w:cs="Arial"/>
          <w:b/>
          <w:sz w:val="20"/>
          <w:szCs w:val="20"/>
        </w:rPr>
        <w:t>Λιλής Ζωγράφου</w:t>
      </w:r>
      <w:r w:rsidRPr="00A4629B">
        <w:rPr>
          <w:rFonts w:ascii="Arial" w:hAnsi="Arial" w:cs="Arial"/>
          <w:sz w:val="20"/>
          <w:szCs w:val="20"/>
        </w:rPr>
        <w:t xml:space="preserve"> σε μουσική </w:t>
      </w:r>
      <w:r w:rsidRPr="00A4629B">
        <w:rPr>
          <w:rFonts w:ascii="Arial" w:hAnsi="Arial" w:cs="Arial"/>
          <w:b/>
          <w:sz w:val="20"/>
          <w:szCs w:val="20"/>
        </w:rPr>
        <w:t>Σταμάτη Κραουνάκη</w:t>
      </w:r>
      <w:r w:rsidRPr="00A4629B">
        <w:rPr>
          <w:rFonts w:ascii="Arial" w:hAnsi="Arial" w:cs="Arial"/>
          <w:sz w:val="20"/>
          <w:szCs w:val="20"/>
        </w:rPr>
        <w:t xml:space="preserve">. Δύο ιστορίες αυτοβιογραφικές που δίνουν το </w:t>
      </w:r>
      <w:r w:rsidRPr="00A4629B">
        <w:rPr>
          <w:rFonts w:ascii="Arial" w:hAnsi="Arial" w:cs="Arial"/>
          <w:b/>
          <w:sz w:val="20"/>
          <w:szCs w:val="20"/>
        </w:rPr>
        <w:t>στίγμα της εποχής</w:t>
      </w:r>
      <w:r w:rsidRPr="00A4629B">
        <w:rPr>
          <w:rFonts w:ascii="Arial" w:hAnsi="Arial" w:cs="Arial"/>
          <w:sz w:val="20"/>
          <w:szCs w:val="20"/>
        </w:rPr>
        <w:t xml:space="preserve"> και </w:t>
      </w:r>
      <w:r w:rsidRPr="00A4629B">
        <w:rPr>
          <w:rFonts w:ascii="Arial" w:hAnsi="Arial" w:cs="Arial"/>
          <w:b/>
          <w:sz w:val="20"/>
          <w:szCs w:val="20"/>
        </w:rPr>
        <w:t>σκιαγραφούν τη συγγραφέα</w:t>
      </w:r>
      <w:r w:rsidRPr="00A4629B">
        <w:rPr>
          <w:rFonts w:ascii="Arial" w:hAnsi="Arial" w:cs="Arial"/>
          <w:sz w:val="20"/>
          <w:szCs w:val="20"/>
        </w:rPr>
        <w:t>-ορόσημο της Ελλάδας της μεταπολίτευσης: μίας γυναίκας αγωνίστριας ενάντια σε κάθε μορφή βίας. Σε κάθε καθεστώς που εξαθλιώνει την ανθρώπινη υπόσταση και σε κάθε αυτεπάγγελτη εξουσία που στερεί τα βασικά ανθρώπινα δικαιώματα. </w:t>
      </w:r>
    </w:p>
    <w:p w:rsidR="00834C48" w:rsidRPr="00A4629B" w:rsidRDefault="00834C48" w:rsidP="003B6801">
      <w:pPr>
        <w:pStyle w:val="Web"/>
        <w:shd w:val="clear" w:color="auto" w:fill="FFFFFF"/>
        <w:spacing w:after="0"/>
        <w:rPr>
          <w:rFonts w:ascii="Arial" w:hAnsi="Arial" w:cs="Arial"/>
          <w:b/>
          <w:sz w:val="20"/>
          <w:szCs w:val="20"/>
        </w:rPr>
      </w:pPr>
      <w:r w:rsidRPr="00A4629B">
        <w:rPr>
          <w:rFonts w:ascii="Arial" w:hAnsi="Arial" w:cs="Arial"/>
          <w:b/>
          <w:sz w:val="20"/>
          <w:szCs w:val="20"/>
        </w:rPr>
        <w:t>ΣΥΝΤΕΛΕΣΤΕΣ ΠΑΡΑΣΤΑΣΗΣ</w:t>
      </w:r>
    </w:p>
    <w:p w:rsidR="00834C48" w:rsidRPr="00A4629B" w:rsidRDefault="00834C48" w:rsidP="003B6801">
      <w:pPr>
        <w:pStyle w:val="Web"/>
        <w:shd w:val="clear" w:color="auto" w:fill="FFFFFF"/>
        <w:spacing w:after="0"/>
        <w:rPr>
          <w:rFonts w:ascii="Arial" w:hAnsi="Arial" w:cs="Arial"/>
          <w:sz w:val="20"/>
          <w:szCs w:val="20"/>
        </w:rPr>
      </w:pPr>
      <w:r w:rsidRPr="00A4629B">
        <w:rPr>
          <w:rFonts w:ascii="Arial" w:hAnsi="Arial" w:cs="Arial"/>
          <w:sz w:val="20"/>
          <w:szCs w:val="20"/>
        </w:rPr>
        <w:t>Κείμενο : Λιλή Ζωγράφου</w:t>
      </w:r>
    </w:p>
    <w:p w:rsidR="00834C48" w:rsidRPr="00A4629B" w:rsidRDefault="00834C48" w:rsidP="003B6801">
      <w:pPr>
        <w:pStyle w:val="Web"/>
        <w:shd w:val="clear" w:color="auto" w:fill="FFFFFF"/>
        <w:spacing w:after="0"/>
        <w:rPr>
          <w:rFonts w:ascii="Arial" w:hAnsi="Arial" w:cs="Arial"/>
          <w:sz w:val="20"/>
          <w:szCs w:val="20"/>
        </w:rPr>
      </w:pPr>
      <w:r w:rsidRPr="00A4629B">
        <w:rPr>
          <w:rFonts w:ascii="Arial" w:hAnsi="Arial" w:cs="Arial"/>
          <w:sz w:val="20"/>
          <w:szCs w:val="20"/>
        </w:rPr>
        <w:t xml:space="preserve">Το βιβλίο «Επάγγελμα Πόρνη» κυκλοφορεί από τις </w:t>
      </w:r>
      <w:proofErr w:type="spellStart"/>
      <w:r w:rsidRPr="00A4629B">
        <w:rPr>
          <w:rFonts w:ascii="Arial" w:hAnsi="Arial" w:cs="Arial"/>
          <w:sz w:val="20"/>
          <w:szCs w:val="20"/>
        </w:rPr>
        <w:t>εκδ</w:t>
      </w:r>
      <w:proofErr w:type="spellEnd"/>
      <w:r w:rsidRPr="00A4629B">
        <w:rPr>
          <w:rFonts w:ascii="Arial" w:hAnsi="Arial" w:cs="Arial"/>
          <w:sz w:val="20"/>
          <w:szCs w:val="20"/>
        </w:rPr>
        <w:t>. Αλεξάνδρεια.</w:t>
      </w:r>
    </w:p>
    <w:p w:rsidR="00834C48" w:rsidRPr="00A4629B" w:rsidRDefault="00834C48" w:rsidP="003B6801">
      <w:pPr>
        <w:pStyle w:val="Web"/>
        <w:shd w:val="clear" w:color="auto" w:fill="FFFFFF"/>
        <w:spacing w:after="0"/>
        <w:rPr>
          <w:rFonts w:ascii="Arial" w:hAnsi="Arial" w:cs="Arial"/>
          <w:sz w:val="20"/>
          <w:szCs w:val="20"/>
        </w:rPr>
      </w:pPr>
      <w:r w:rsidRPr="00A4629B">
        <w:rPr>
          <w:rFonts w:ascii="Arial" w:hAnsi="Arial" w:cs="Arial"/>
          <w:sz w:val="20"/>
          <w:szCs w:val="20"/>
        </w:rPr>
        <w:t xml:space="preserve">Σκηνοθεσία: </w:t>
      </w:r>
      <w:proofErr w:type="spellStart"/>
      <w:r w:rsidRPr="00A4629B">
        <w:rPr>
          <w:rFonts w:ascii="Arial" w:hAnsi="Arial" w:cs="Arial"/>
          <w:sz w:val="20"/>
          <w:szCs w:val="20"/>
        </w:rPr>
        <w:t>Ένκε</w:t>
      </w:r>
      <w:proofErr w:type="spellEnd"/>
      <w:r w:rsidRPr="00A4629B">
        <w:rPr>
          <w:rFonts w:ascii="Arial" w:hAnsi="Arial" w:cs="Arial"/>
          <w:sz w:val="20"/>
          <w:szCs w:val="20"/>
        </w:rPr>
        <w:t xml:space="preserve"> </w:t>
      </w:r>
      <w:proofErr w:type="spellStart"/>
      <w:r w:rsidRPr="00A4629B">
        <w:rPr>
          <w:rFonts w:ascii="Arial" w:hAnsi="Arial" w:cs="Arial"/>
          <w:sz w:val="20"/>
          <w:szCs w:val="20"/>
        </w:rPr>
        <w:t>Φεζολλάρι</w:t>
      </w:r>
      <w:proofErr w:type="spellEnd"/>
    </w:p>
    <w:p w:rsidR="00834C48" w:rsidRPr="00A4629B" w:rsidRDefault="00834C48" w:rsidP="003B6801">
      <w:pPr>
        <w:pStyle w:val="Web"/>
        <w:shd w:val="clear" w:color="auto" w:fill="FFFFFF"/>
        <w:spacing w:after="0"/>
        <w:rPr>
          <w:rFonts w:ascii="Arial" w:hAnsi="Arial" w:cs="Arial"/>
          <w:sz w:val="20"/>
          <w:szCs w:val="20"/>
        </w:rPr>
      </w:pPr>
      <w:r w:rsidRPr="00A4629B">
        <w:rPr>
          <w:rFonts w:ascii="Arial" w:hAnsi="Arial" w:cs="Arial"/>
          <w:sz w:val="20"/>
          <w:szCs w:val="20"/>
        </w:rPr>
        <w:t>Βοηθός Σκηνοθέτη: Μαριάνθη Γραμματικού</w:t>
      </w:r>
    </w:p>
    <w:p w:rsidR="00834C48" w:rsidRPr="00A4629B" w:rsidRDefault="00834C48" w:rsidP="003B6801">
      <w:pPr>
        <w:pStyle w:val="Web"/>
        <w:shd w:val="clear" w:color="auto" w:fill="FFFFFF"/>
        <w:spacing w:after="0"/>
        <w:rPr>
          <w:rFonts w:ascii="Arial" w:hAnsi="Arial" w:cs="Arial"/>
          <w:sz w:val="20"/>
          <w:szCs w:val="20"/>
        </w:rPr>
      </w:pPr>
      <w:r w:rsidRPr="00A4629B">
        <w:rPr>
          <w:rFonts w:ascii="Arial" w:hAnsi="Arial" w:cs="Arial"/>
          <w:sz w:val="20"/>
          <w:szCs w:val="20"/>
        </w:rPr>
        <w:t xml:space="preserve">Σκηνικός χώρος-κοστούμια-φωτισμοί: </w:t>
      </w:r>
      <w:proofErr w:type="spellStart"/>
      <w:r w:rsidRPr="00A4629B">
        <w:rPr>
          <w:rFonts w:ascii="Arial" w:hAnsi="Arial" w:cs="Arial"/>
          <w:sz w:val="20"/>
          <w:szCs w:val="20"/>
        </w:rPr>
        <w:t>Ενκε</w:t>
      </w:r>
      <w:proofErr w:type="spellEnd"/>
      <w:r w:rsidRPr="00A4629B">
        <w:rPr>
          <w:rFonts w:ascii="Arial" w:hAnsi="Arial" w:cs="Arial"/>
          <w:sz w:val="20"/>
          <w:szCs w:val="20"/>
        </w:rPr>
        <w:t xml:space="preserve"> </w:t>
      </w:r>
      <w:proofErr w:type="spellStart"/>
      <w:r w:rsidRPr="00A4629B">
        <w:rPr>
          <w:rFonts w:ascii="Arial" w:hAnsi="Arial" w:cs="Arial"/>
          <w:sz w:val="20"/>
          <w:szCs w:val="20"/>
        </w:rPr>
        <w:t>Φεζολλάρι</w:t>
      </w:r>
      <w:proofErr w:type="spellEnd"/>
      <w:r w:rsidRPr="00A4629B">
        <w:rPr>
          <w:rFonts w:ascii="Arial" w:hAnsi="Arial" w:cs="Arial"/>
          <w:sz w:val="20"/>
          <w:szCs w:val="20"/>
        </w:rPr>
        <w:t>, Μαριάνθη Γραμματικού</w:t>
      </w:r>
    </w:p>
    <w:p w:rsidR="00834C48" w:rsidRPr="00A4629B" w:rsidRDefault="00834C48" w:rsidP="003B6801">
      <w:pPr>
        <w:pStyle w:val="Web"/>
        <w:shd w:val="clear" w:color="auto" w:fill="FFFFFF"/>
        <w:spacing w:after="0"/>
        <w:rPr>
          <w:rFonts w:ascii="Arial" w:hAnsi="Arial" w:cs="Arial"/>
          <w:sz w:val="20"/>
          <w:szCs w:val="20"/>
        </w:rPr>
      </w:pPr>
      <w:r w:rsidRPr="00A4629B">
        <w:rPr>
          <w:rFonts w:ascii="Arial" w:hAnsi="Arial" w:cs="Arial"/>
          <w:sz w:val="20"/>
          <w:szCs w:val="20"/>
        </w:rPr>
        <w:t xml:space="preserve">Κατασκευή Σκηνικού: Μανώλης </w:t>
      </w:r>
      <w:proofErr w:type="spellStart"/>
      <w:r w:rsidRPr="00A4629B">
        <w:rPr>
          <w:rFonts w:ascii="Arial" w:hAnsi="Arial" w:cs="Arial"/>
          <w:sz w:val="20"/>
          <w:szCs w:val="20"/>
        </w:rPr>
        <w:t>Κοθρής</w:t>
      </w:r>
      <w:proofErr w:type="spellEnd"/>
    </w:p>
    <w:p w:rsidR="00834C48" w:rsidRPr="00A4629B" w:rsidRDefault="00834C48" w:rsidP="003B6801">
      <w:pPr>
        <w:pStyle w:val="Web"/>
        <w:shd w:val="clear" w:color="auto" w:fill="FFFFFF"/>
        <w:spacing w:after="0"/>
        <w:rPr>
          <w:rFonts w:ascii="Arial" w:hAnsi="Arial" w:cs="Arial"/>
          <w:sz w:val="20"/>
          <w:szCs w:val="20"/>
        </w:rPr>
      </w:pPr>
      <w:proofErr w:type="spellStart"/>
      <w:r w:rsidRPr="00A4629B">
        <w:rPr>
          <w:rFonts w:ascii="Arial" w:hAnsi="Arial" w:cs="Arial"/>
          <w:sz w:val="20"/>
          <w:szCs w:val="20"/>
        </w:rPr>
        <w:t>Μουσική:Σταμάτης</w:t>
      </w:r>
      <w:proofErr w:type="spellEnd"/>
      <w:r w:rsidRPr="00A4629B">
        <w:rPr>
          <w:rFonts w:ascii="Arial" w:hAnsi="Arial" w:cs="Arial"/>
          <w:sz w:val="20"/>
          <w:szCs w:val="20"/>
        </w:rPr>
        <w:t xml:space="preserve"> Κραουνάκης </w:t>
      </w:r>
    </w:p>
    <w:p w:rsidR="00834C48" w:rsidRPr="00A4629B" w:rsidRDefault="00834C48" w:rsidP="003B6801">
      <w:pPr>
        <w:pStyle w:val="Web"/>
        <w:shd w:val="clear" w:color="auto" w:fill="FFFFFF"/>
        <w:spacing w:after="0"/>
        <w:rPr>
          <w:rFonts w:ascii="Arial" w:hAnsi="Arial" w:cs="Arial"/>
          <w:sz w:val="20"/>
          <w:szCs w:val="20"/>
        </w:rPr>
      </w:pPr>
      <w:r w:rsidRPr="00A4629B">
        <w:rPr>
          <w:rFonts w:ascii="Arial" w:hAnsi="Arial" w:cs="Arial"/>
          <w:sz w:val="20"/>
          <w:szCs w:val="20"/>
        </w:rPr>
        <w:t xml:space="preserve">Φωτογραφίες-βίντεο: Αθηνά </w:t>
      </w:r>
      <w:proofErr w:type="spellStart"/>
      <w:r w:rsidRPr="00A4629B">
        <w:rPr>
          <w:rFonts w:ascii="Arial" w:hAnsi="Arial" w:cs="Arial"/>
          <w:sz w:val="20"/>
          <w:szCs w:val="20"/>
        </w:rPr>
        <w:t>Λιάσκου</w:t>
      </w:r>
      <w:proofErr w:type="spellEnd"/>
    </w:p>
    <w:p w:rsidR="00834C48" w:rsidRPr="00A4629B" w:rsidRDefault="00834C48" w:rsidP="003B6801">
      <w:pPr>
        <w:pStyle w:val="Web"/>
        <w:shd w:val="clear" w:color="auto" w:fill="FFFFFF"/>
        <w:spacing w:before="0" w:beforeAutospacing="0" w:after="0" w:afterAutospacing="0"/>
        <w:rPr>
          <w:rFonts w:ascii="Arial" w:hAnsi="Arial" w:cs="Arial"/>
          <w:b/>
          <w:color w:val="444444"/>
          <w:sz w:val="20"/>
          <w:szCs w:val="20"/>
        </w:rPr>
      </w:pPr>
      <w:r w:rsidRPr="00A4629B">
        <w:rPr>
          <w:rFonts w:ascii="Arial" w:hAnsi="Arial" w:cs="Arial"/>
          <w:b/>
          <w:color w:val="000000"/>
          <w:sz w:val="20"/>
          <w:szCs w:val="20"/>
        </w:rPr>
        <w:t>Προπώληση:  10 ευρώ</w:t>
      </w:r>
    </w:p>
    <w:p w:rsidR="00834C48" w:rsidRPr="00A4629B" w:rsidRDefault="00834C48" w:rsidP="003B6801">
      <w:pPr>
        <w:pStyle w:val="Web"/>
        <w:shd w:val="clear" w:color="auto" w:fill="FFFFFF"/>
        <w:spacing w:line="270" w:lineRule="atLeast"/>
        <w:jc w:val="both"/>
        <w:rPr>
          <w:rFonts w:ascii="Arial" w:hAnsi="Arial" w:cs="Arial"/>
          <w:b/>
          <w:color w:val="000000"/>
          <w:sz w:val="20"/>
          <w:szCs w:val="20"/>
        </w:rPr>
      </w:pPr>
      <w:r w:rsidRPr="00A4629B">
        <w:rPr>
          <w:rFonts w:ascii="Arial" w:hAnsi="Arial" w:cs="Arial"/>
          <w:b/>
          <w:color w:val="000000"/>
          <w:sz w:val="20"/>
          <w:szCs w:val="20"/>
        </w:rPr>
        <w:t xml:space="preserve">Είσοδος: 12 ευρώ </w:t>
      </w:r>
    </w:p>
    <w:p w:rsidR="00834C48" w:rsidRPr="00557D6A" w:rsidRDefault="00834C48" w:rsidP="003B6801">
      <w:pPr>
        <w:pStyle w:val="Web"/>
        <w:shd w:val="clear" w:color="auto" w:fill="FFFFFF"/>
        <w:spacing w:line="270" w:lineRule="atLeast"/>
        <w:jc w:val="both"/>
        <w:rPr>
          <w:rFonts w:ascii="Arial" w:hAnsi="Arial" w:cs="Arial"/>
          <w:b/>
          <w:color w:val="000000"/>
          <w:sz w:val="20"/>
          <w:szCs w:val="20"/>
        </w:rPr>
      </w:pPr>
      <w:r w:rsidRPr="00A4629B">
        <w:rPr>
          <w:rFonts w:ascii="Arial" w:hAnsi="Arial" w:cs="Arial"/>
          <w:b/>
          <w:color w:val="000000"/>
          <w:sz w:val="20"/>
          <w:szCs w:val="20"/>
        </w:rPr>
        <w:t>‘Άνεργοι -Φοιτητές 10 ευρώ</w:t>
      </w:r>
    </w:p>
    <w:p w:rsidR="00834C48" w:rsidRPr="00D03408" w:rsidRDefault="00834C48" w:rsidP="003B6801">
      <w:pPr>
        <w:pStyle w:val="Web"/>
        <w:shd w:val="clear" w:color="auto" w:fill="FFFFFF"/>
        <w:spacing w:line="270" w:lineRule="atLeast"/>
        <w:jc w:val="both"/>
        <w:rPr>
          <w:rFonts w:ascii="Arial" w:hAnsi="Arial" w:cs="Arial"/>
          <w:b/>
          <w:color w:val="000000"/>
          <w:sz w:val="20"/>
          <w:szCs w:val="20"/>
        </w:rPr>
      </w:pPr>
      <w:r>
        <w:rPr>
          <w:rFonts w:ascii="Arial" w:hAnsi="Arial" w:cs="Arial"/>
          <w:b/>
          <w:color w:val="000000"/>
          <w:sz w:val="20"/>
          <w:szCs w:val="20"/>
        </w:rPr>
        <w:t>Ώρα έναρξης Παραστάσεων : 21</w:t>
      </w:r>
      <w:r w:rsidRPr="00557D6A">
        <w:rPr>
          <w:rFonts w:ascii="Arial" w:hAnsi="Arial" w:cs="Arial"/>
          <w:b/>
          <w:color w:val="000000"/>
          <w:sz w:val="20"/>
          <w:szCs w:val="20"/>
        </w:rPr>
        <w:t>:</w:t>
      </w:r>
      <w:r w:rsidRPr="00D03408">
        <w:rPr>
          <w:rFonts w:ascii="Arial" w:hAnsi="Arial" w:cs="Arial"/>
          <w:b/>
          <w:color w:val="000000"/>
          <w:sz w:val="20"/>
          <w:szCs w:val="20"/>
        </w:rPr>
        <w:t>00 μμ</w:t>
      </w:r>
    </w:p>
    <w:p w:rsidR="00834C48" w:rsidRPr="00B462EE" w:rsidRDefault="00834C48" w:rsidP="003B6801">
      <w:pPr>
        <w:pStyle w:val="Web"/>
        <w:shd w:val="clear" w:color="auto" w:fill="FFFFFF"/>
        <w:spacing w:line="270" w:lineRule="atLeast"/>
        <w:jc w:val="both"/>
        <w:rPr>
          <w:rFonts w:ascii="Arial" w:hAnsi="Arial" w:cs="Arial"/>
          <w:b/>
          <w:color w:val="000000"/>
          <w:sz w:val="20"/>
          <w:szCs w:val="20"/>
        </w:rPr>
      </w:pPr>
      <w:r w:rsidRPr="00A4629B">
        <w:rPr>
          <w:rFonts w:ascii="Arial" w:hAnsi="Arial" w:cs="Arial"/>
          <w:b/>
          <w:color w:val="000000"/>
          <w:sz w:val="20"/>
          <w:szCs w:val="20"/>
        </w:rPr>
        <w:t>Προπώληση εισιτηρίων :</w:t>
      </w:r>
      <w:r w:rsidR="00DB33F0" w:rsidRPr="007A045B">
        <w:rPr>
          <w:rFonts w:ascii="Arial" w:hAnsi="Arial" w:cs="Arial"/>
          <w:b/>
          <w:color w:val="000000"/>
          <w:sz w:val="20"/>
          <w:szCs w:val="20"/>
        </w:rPr>
        <w:t xml:space="preserve"> </w:t>
      </w:r>
      <w:r w:rsidR="00B462EE">
        <w:rPr>
          <w:rFonts w:ascii="Arial" w:hAnsi="Arial" w:cs="Arial"/>
          <w:b/>
          <w:color w:val="000000"/>
          <w:sz w:val="20"/>
          <w:szCs w:val="20"/>
        </w:rPr>
        <w:t xml:space="preserve">ΒΙΒΛΙΟΠΩΛΕΙΟ ΠΥΡΓΕΛΗΣ </w:t>
      </w:r>
      <w:proofErr w:type="spellStart"/>
      <w:r w:rsidR="00B462EE">
        <w:rPr>
          <w:rFonts w:ascii="Arial" w:hAnsi="Arial" w:cs="Arial"/>
          <w:b/>
          <w:color w:val="000000"/>
          <w:sz w:val="20"/>
          <w:szCs w:val="20"/>
        </w:rPr>
        <w:t>Τηλ</w:t>
      </w:r>
      <w:proofErr w:type="spellEnd"/>
      <w:r w:rsidR="00B462EE" w:rsidRPr="00B462EE">
        <w:rPr>
          <w:rFonts w:ascii="Arial" w:hAnsi="Arial" w:cs="Arial"/>
          <w:b/>
          <w:color w:val="000000"/>
          <w:sz w:val="20"/>
          <w:szCs w:val="20"/>
        </w:rPr>
        <w:t>: 2541072363</w:t>
      </w:r>
      <w:bookmarkStart w:id="0" w:name="_GoBack"/>
      <w:bookmarkEnd w:id="0"/>
    </w:p>
    <w:p w:rsidR="00834C48" w:rsidRPr="00557D6A" w:rsidRDefault="00834C48" w:rsidP="003B6801">
      <w:pPr>
        <w:pStyle w:val="Web"/>
        <w:shd w:val="clear" w:color="auto" w:fill="FFFFFF"/>
        <w:spacing w:line="270" w:lineRule="atLeast"/>
        <w:jc w:val="both"/>
        <w:rPr>
          <w:rFonts w:ascii="Arial" w:hAnsi="Arial" w:cs="Arial"/>
          <w:b/>
          <w:color w:val="000000"/>
          <w:sz w:val="20"/>
          <w:szCs w:val="20"/>
        </w:rPr>
      </w:pPr>
      <w:r w:rsidRPr="00A4629B">
        <w:rPr>
          <w:rFonts w:ascii="Arial" w:hAnsi="Arial" w:cs="Arial"/>
          <w:b/>
          <w:color w:val="000000"/>
          <w:sz w:val="20"/>
          <w:szCs w:val="20"/>
        </w:rPr>
        <w:lastRenderedPageBreak/>
        <w:t>Πληροφορίες- κρα</w:t>
      </w:r>
      <w:r>
        <w:rPr>
          <w:rFonts w:ascii="Arial" w:hAnsi="Arial" w:cs="Arial"/>
          <w:b/>
          <w:color w:val="000000"/>
          <w:sz w:val="20"/>
          <w:szCs w:val="20"/>
        </w:rPr>
        <w:t xml:space="preserve">τήσεις: </w:t>
      </w:r>
      <w:r w:rsidRPr="00557D6A">
        <w:rPr>
          <w:rFonts w:ascii="Arial" w:hAnsi="Arial" w:cs="Arial"/>
          <w:b/>
          <w:color w:val="000000"/>
          <w:sz w:val="20"/>
          <w:szCs w:val="20"/>
        </w:rPr>
        <w:t>6934053441</w:t>
      </w:r>
    </w:p>
    <w:p w:rsidR="00834C48" w:rsidRPr="00A4629B" w:rsidRDefault="00834C48" w:rsidP="00A4629B">
      <w:pPr>
        <w:pStyle w:val="Web"/>
        <w:shd w:val="clear" w:color="auto" w:fill="FFFFFF"/>
        <w:spacing w:line="270" w:lineRule="atLeast"/>
        <w:jc w:val="both"/>
        <w:rPr>
          <w:rFonts w:ascii="Arial" w:hAnsi="Arial" w:cs="Arial"/>
          <w:b/>
          <w:color w:val="000000"/>
          <w:sz w:val="20"/>
          <w:szCs w:val="20"/>
          <w:u w:val="single"/>
        </w:rPr>
      </w:pPr>
      <w:r w:rsidRPr="00A4629B">
        <w:rPr>
          <w:rFonts w:ascii="Arial" w:hAnsi="Arial" w:cs="Arial"/>
          <w:b/>
          <w:color w:val="000000"/>
          <w:sz w:val="20"/>
          <w:szCs w:val="20"/>
          <w:u w:val="single"/>
        </w:rPr>
        <w:t xml:space="preserve">ΥΠΟΘΕΣΗ: </w:t>
      </w:r>
    </w:p>
    <w:p w:rsidR="00834C48" w:rsidRPr="00A4629B" w:rsidRDefault="00834C48" w:rsidP="00A4629B">
      <w:pPr>
        <w:pStyle w:val="Web"/>
        <w:shd w:val="clear" w:color="auto" w:fill="FFFFFF"/>
        <w:spacing w:line="270" w:lineRule="atLeast"/>
        <w:jc w:val="both"/>
        <w:rPr>
          <w:rFonts w:ascii="Arial" w:hAnsi="Arial" w:cs="Arial"/>
          <w:b/>
          <w:color w:val="000000"/>
          <w:sz w:val="20"/>
          <w:szCs w:val="20"/>
        </w:rPr>
      </w:pPr>
      <w:r w:rsidRPr="00A4629B">
        <w:rPr>
          <w:rFonts w:ascii="Arial" w:hAnsi="Arial" w:cs="Arial"/>
          <w:b/>
          <w:color w:val="000000"/>
          <w:sz w:val="20"/>
          <w:szCs w:val="20"/>
        </w:rPr>
        <w:t xml:space="preserve">Ιστορία πρώτη: </w:t>
      </w:r>
    </w:p>
    <w:p w:rsidR="00834C48" w:rsidRPr="00A4629B" w:rsidRDefault="00834C48" w:rsidP="00A4629B">
      <w:pPr>
        <w:pStyle w:val="Web"/>
        <w:shd w:val="clear" w:color="auto" w:fill="FFFFFF"/>
        <w:spacing w:line="270" w:lineRule="atLeast"/>
        <w:jc w:val="both"/>
        <w:rPr>
          <w:rFonts w:ascii="Arial" w:hAnsi="Arial" w:cs="Arial"/>
          <w:color w:val="000000"/>
          <w:sz w:val="20"/>
          <w:szCs w:val="20"/>
        </w:rPr>
      </w:pPr>
      <w:r w:rsidRPr="00A4629B">
        <w:rPr>
          <w:rFonts w:ascii="Arial" w:hAnsi="Arial" w:cs="Arial"/>
          <w:color w:val="000000"/>
          <w:sz w:val="20"/>
          <w:szCs w:val="20"/>
        </w:rPr>
        <w:t>Χούντα. Στη συγγραφέα απαγορεύεται να εξέλθει της χώρας λόγω πολιτικών πεποιθήσεων με πρόφαση την μη άσκηση του επαγγέλματος της δημοσιογραφίας  που αναγράφεται στο διαβατήριό της. Η Ζωγράφου πολεμώντας με χιούμορ το παράλογο καθεστώς, αλλάζει ιδιόγραφα το επάγγελμα της σε «Πόρνη-</w:t>
      </w:r>
      <w:proofErr w:type="spellStart"/>
      <w:r w:rsidRPr="00A4629B">
        <w:rPr>
          <w:rFonts w:ascii="Arial" w:hAnsi="Arial" w:cs="Arial"/>
          <w:color w:val="000000"/>
          <w:sz w:val="20"/>
          <w:szCs w:val="20"/>
        </w:rPr>
        <w:t>ελευθερίω</w:t>
      </w:r>
      <w:proofErr w:type="spellEnd"/>
      <w:r w:rsidRPr="00A4629B">
        <w:rPr>
          <w:rFonts w:ascii="Arial" w:hAnsi="Arial" w:cs="Arial"/>
          <w:color w:val="000000"/>
          <w:sz w:val="20"/>
          <w:szCs w:val="20"/>
        </w:rPr>
        <w:t>ν ηθών» με συνέπειες τραγελαφικές.</w:t>
      </w:r>
    </w:p>
    <w:p w:rsidR="00834C48" w:rsidRPr="00A4629B" w:rsidRDefault="00834C48" w:rsidP="00A4629B">
      <w:pPr>
        <w:pStyle w:val="Web"/>
        <w:shd w:val="clear" w:color="auto" w:fill="FFFFFF"/>
        <w:spacing w:line="270" w:lineRule="atLeast"/>
        <w:jc w:val="both"/>
        <w:rPr>
          <w:rFonts w:ascii="Arial" w:hAnsi="Arial" w:cs="Arial"/>
          <w:color w:val="000000"/>
          <w:sz w:val="20"/>
          <w:szCs w:val="20"/>
        </w:rPr>
      </w:pPr>
    </w:p>
    <w:p w:rsidR="00834C48" w:rsidRPr="00A4629B" w:rsidRDefault="00834C48" w:rsidP="00A4629B">
      <w:pPr>
        <w:pStyle w:val="Web"/>
        <w:shd w:val="clear" w:color="auto" w:fill="FFFFFF"/>
        <w:spacing w:line="270" w:lineRule="atLeast"/>
        <w:jc w:val="both"/>
        <w:rPr>
          <w:rFonts w:ascii="Arial" w:hAnsi="Arial" w:cs="Arial"/>
          <w:color w:val="000000"/>
          <w:sz w:val="20"/>
          <w:szCs w:val="20"/>
        </w:rPr>
      </w:pPr>
      <w:r w:rsidRPr="00A4629B">
        <w:rPr>
          <w:rFonts w:ascii="Arial" w:hAnsi="Arial" w:cs="Arial"/>
          <w:b/>
          <w:color w:val="000000"/>
          <w:sz w:val="20"/>
          <w:szCs w:val="20"/>
        </w:rPr>
        <w:t>Ιστορία δεύτερη</w:t>
      </w:r>
      <w:r w:rsidRPr="00A4629B">
        <w:rPr>
          <w:rFonts w:ascii="Arial" w:hAnsi="Arial" w:cs="Arial"/>
          <w:color w:val="000000"/>
          <w:sz w:val="20"/>
          <w:szCs w:val="20"/>
        </w:rPr>
        <w:t xml:space="preserve">: </w:t>
      </w:r>
    </w:p>
    <w:p w:rsidR="00834C48" w:rsidRPr="00A4629B" w:rsidRDefault="00834C48" w:rsidP="00A4629B">
      <w:pPr>
        <w:pStyle w:val="Web"/>
        <w:shd w:val="clear" w:color="auto" w:fill="FFFFFF"/>
        <w:spacing w:line="270" w:lineRule="atLeast"/>
        <w:jc w:val="both"/>
        <w:rPr>
          <w:rFonts w:ascii="Arial" w:hAnsi="Arial" w:cs="Arial"/>
          <w:color w:val="000000"/>
          <w:sz w:val="20"/>
          <w:szCs w:val="20"/>
        </w:rPr>
      </w:pPr>
      <w:r w:rsidRPr="00A4629B">
        <w:rPr>
          <w:rFonts w:ascii="Arial" w:hAnsi="Arial" w:cs="Arial"/>
          <w:color w:val="000000"/>
          <w:sz w:val="20"/>
          <w:szCs w:val="20"/>
        </w:rPr>
        <w:t>1973. Μετά την απόπειρα αυτοκτονίας της παραμονές πρωτοχρονιάς, νοσηλεύεται σε ψυχιατρική κλινική. Εκεί γινόμαστε μάρτυρες της απάνθρωπης συμπεριφοράς του προσωπικού, που φτάνει στα όρια του εξευτελισμού: η συγγραφέας –δεμένη στο κρεβάτι- πέφτει θύμα βιασμού από νυχτερινούς φύλακες. Εντούτοις δεν αποδυναμώνεται: η τραυματική της εμπειρία την εξωθεί στην κατά μέτωπο σύγκρουση με τους ιθύνοντες και την καταγγελία της σαθρής λειτουργίας του νοσηλευτικού οργανισμού.</w:t>
      </w:r>
    </w:p>
    <w:p w:rsidR="00834C48" w:rsidRPr="00A4629B" w:rsidRDefault="00834C48" w:rsidP="00A4629B">
      <w:pPr>
        <w:pStyle w:val="Web"/>
        <w:shd w:val="clear" w:color="auto" w:fill="FFFFFF"/>
        <w:spacing w:line="270" w:lineRule="atLeast"/>
        <w:jc w:val="both"/>
        <w:rPr>
          <w:rFonts w:ascii="Arial" w:hAnsi="Arial" w:cs="Arial"/>
          <w:b/>
          <w:color w:val="000000"/>
          <w:sz w:val="20"/>
          <w:szCs w:val="20"/>
        </w:rPr>
      </w:pPr>
      <w:r w:rsidRPr="00A4629B">
        <w:rPr>
          <w:rFonts w:ascii="Arial" w:hAnsi="Arial" w:cs="Arial"/>
          <w:b/>
          <w:color w:val="000000"/>
          <w:sz w:val="20"/>
          <w:szCs w:val="20"/>
        </w:rPr>
        <w:t>Η ΠΑΡΑΣΤΑΣΗ</w:t>
      </w:r>
    </w:p>
    <w:p w:rsidR="00834C48" w:rsidRPr="00A4629B" w:rsidRDefault="00834C48" w:rsidP="00A4629B">
      <w:pPr>
        <w:pStyle w:val="Web"/>
        <w:shd w:val="clear" w:color="auto" w:fill="FFFFFF"/>
        <w:spacing w:line="270" w:lineRule="atLeast"/>
        <w:jc w:val="both"/>
        <w:rPr>
          <w:rFonts w:ascii="Arial" w:hAnsi="Arial" w:cs="Arial"/>
          <w:color w:val="000000"/>
          <w:sz w:val="20"/>
          <w:szCs w:val="20"/>
        </w:rPr>
      </w:pPr>
      <w:r w:rsidRPr="00A4629B">
        <w:rPr>
          <w:rFonts w:ascii="Arial" w:hAnsi="Arial" w:cs="Arial"/>
          <w:color w:val="000000"/>
          <w:sz w:val="20"/>
          <w:szCs w:val="20"/>
        </w:rPr>
        <w:t xml:space="preserve">Ο </w:t>
      </w:r>
      <w:proofErr w:type="spellStart"/>
      <w:r w:rsidRPr="00A4629B">
        <w:rPr>
          <w:rFonts w:ascii="Arial" w:hAnsi="Arial" w:cs="Arial"/>
          <w:color w:val="000000"/>
          <w:sz w:val="20"/>
          <w:szCs w:val="20"/>
        </w:rPr>
        <w:t>Ένκε</w:t>
      </w:r>
      <w:proofErr w:type="spellEnd"/>
      <w:r w:rsidRPr="00A4629B">
        <w:rPr>
          <w:rFonts w:ascii="Arial" w:hAnsi="Arial" w:cs="Arial"/>
          <w:color w:val="000000"/>
          <w:sz w:val="20"/>
          <w:szCs w:val="20"/>
        </w:rPr>
        <w:t xml:space="preserve"> </w:t>
      </w:r>
      <w:proofErr w:type="spellStart"/>
      <w:r w:rsidRPr="00A4629B">
        <w:rPr>
          <w:rFonts w:ascii="Arial" w:hAnsi="Arial" w:cs="Arial"/>
          <w:color w:val="000000"/>
          <w:sz w:val="20"/>
          <w:szCs w:val="20"/>
        </w:rPr>
        <w:t>Φεζολλάρι</w:t>
      </w:r>
      <w:proofErr w:type="spellEnd"/>
      <w:r w:rsidRPr="00A4629B">
        <w:rPr>
          <w:rFonts w:ascii="Arial" w:hAnsi="Arial" w:cs="Arial"/>
          <w:color w:val="000000"/>
          <w:sz w:val="20"/>
          <w:szCs w:val="20"/>
        </w:rPr>
        <w:t xml:space="preserve"> παρουσιάζει με τη δική του διεισδυτική ματιά τις συναρπαστικές εξομολογήσεις της Λιλής Ζωγράφου: ενός συνειδητοποιημένου-σκεπτόμενου πολίτη, μιας αντισυμβατικής συγγραφέως και ενός ανθρώπου που αντιμετωπίζει την ελευθερία σαν τόσο υψηλό αγαθό ώστε αποφασίζει να θέσει τέλος στη ζωή της για να απαλλαγεί </w:t>
      </w:r>
      <w:proofErr w:type="spellStart"/>
      <w:r w:rsidRPr="00A4629B">
        <w:rPr>
          <w:rFonts w:ascii="Arial" w:hAnsi="Arial" w:cs="Arial"/>
          <w:color w:val="000000"/>
          <w:sz w:val="20"/>
          <w:szCs w:val="20"/>
        </w:rPr>
        <w:t>απ΄την</w:t>
      </w:r>
      <w:proofErr w:type="spellEnd"/>
      <w:r w:rsidRPr="00A4629B">
        <w:rPr>
          <w:rFonts w:ascii="Arial" w:hAnsi="Arial" w:cs="Arial"/>
          <w:color w:val="000000"/>
          <w:sz w:val="20"/>
          <w:szCs w:val="20"/>
        </w:rPr>
        <w:t xml:space="preserve"> δουλοπρέπεια της πείνας. </w:t>
      </w:r>
    </w:p>
    <w:p w:rsidR="00834C48" w:rsidRPr="00A4629B" w:rsidRDefault="00834C48" w:rsidP="00A4629B">
      <w:pPr>
        <w:pStyle w:val="Web"/>
        <w:shd w:val="clear" w:color="auto" w:fill="FFFFFF"/>
        <w:spacing w:line="270" w:lineRule="atLeast"/>
        <w:jc w:val="both"/>
        <w:rPr>
          <w:rFonts w:ascii="Arial" w:hAnsi="Arial" w:cs="Arial"/>
          <w:color w:val="000000"/>
          <w:sz w:val="20"/>
          <w:szCs w:val="20"/>
        </w:rPr>
      </w:pPr>
    </w:p>
    <w:p w:rsidR="00834C48" w:rsidRDefault="00834C48" w:rsidP="00A4629B">
      <w:pPr>
        <w:pStyle w:val="Web"/>
        <w:shd w:val="clear" w:color="auto" w:fill="FFFFFF"/>
        <w:spacing w:line="270" w:lineRule="atLeast"/>
        <w:jc w:val="both"/>
        <w:rPr>
          <w:rFonts w:ascii="Arial" w:hAnsi="Arial" w:cs="Arial"/>
          <w:color w:val="000000"/>
          <w:sz w:val="20"/>
          <w:szCs w:val="20"/>
        </w:rPr>
      </w:pPr>
      <w:r w:rsidRPr="00A4629B">
        <w:rPr>
          <w:rFonts w:ascii="Arial" w:hAnsi="Arial" w:cs="Arial"/>
          <w:color w:val="000000"/>
          <w:sz w:val="20"/>
          <w:szCs w:val="20"/>
        </w:rPr>
        <w:t>Η οξύτητα της γραφής της, το σαρκαστικό και γλυκόπικρο χιούμορ της, η αφηγηματική της ορμητικότητα, η αφοπλιστική και έντιμη ειλικρίνεια αποκτούν λόγο επί σκηνής με την Αλεξάνδρα Παλαιολόγου και αναδεικνύονται με τη μουσική του Σταμάτη Κραουνάκη. Στο Υπόγειο του Ιδρύματος Μιχάλης Κακογιάννης και σε μία παράσταση σύγχρονη, που γκρεμίζει τα δόγματα και τους μύθους που τροφοδοτούσε η Χούντα τον αδιάφορο ως προς τα δικαιώματά του λαό: «Όχι, η επανάστασή μου, δεν θα στρεφόταν κατά του κατεστημένου και του συστήματός του, αλλά εναντίον εκείνων που το ανέχονται. Θα σκότωνα, θα τσάκιζα την κακομοιριά, την υποταγή, την ταπεινοφροσύνη. Η γη έτσι κι αλλιώς δεν χωρά άλλους ταπεινούς και καταφρονεμένους. Όπως δεν χωρά άλλα φερέφωνα».</w:t>
      </w:r>
    </w:p>
    <w:p w:rsidR="00834C48" w:rsidRDefault="00834C48" w:rsidP="003B6801">
      <w:pPr>
        <w:pStyle w:val="Web"/>
        <w:shd w:val="clear" w:color="auto" w:fill="FFFFFF"/>
        <w:spacing w:line="270" w:lineRule="atLeast"/>
        <w:jc w:val="both"/>
        <w:rPr>
          <w:rFonts w:ascii="Arial" w:hAnsi="Arial" w:cs="Arial"/>
          <w:color w:val="000000"/>
          <w:sz w:val="20"/>
          <w:szCs w:val="20"/>
        </w:rPr>
      </w:pPr>
    </w:p>
    <w:p w:rsidR="00834C48" w:rsidRDefault="00834C48" w:rsidP="003B6801">
      <w:pPr>
        <w:pStyle w:val="Web"/>
        <w:shd w:val="clear" w:color="auto" w:fill="FFFFFF"/>
        <w:spacing w:line="270" w:lineRule="atLeast"/>
        <w:jc w:val="both"/>
        <w:rPr>
          <w:rFonts w:ascii="Arial" w:hAnsi="Arial" w:cs="Arial"/>
          <w:color w:val="000000"/>
          <w:sz w:val="20"/>
          <w:szCs w:val="20"/>
        </w:rPr>
      </w:pPr>
    </w:p>
    <w:p w:rsidR="00834C48" w:rsidRPr="00553784" w:rsidRDefault="00834C48" w:rsidP="00FF79D4">
      <w:pPr>
        <w:pStyle w:val="Web"/>
        <w:shd w:val="clear" w:color="auto" w:fill="FFFFFF"/>
        <w:ind w:left="720"/>
        <w:jc w:val="right"/>
        <w:rPr>
          <w:rFonts w:ascii="Arial" w:hAnsi="Arial" w:cs="Arial"/>
          <w:color w:val="000000"/>
          <w:sz w:val="20"/>
          <w:szCs w:val="20"/>
        </w:rPr>
      </w:pPr>
    </w:p>
    <w:p w:rsidR="00834C48" w:rsidRDefault="00834C48" w:rsidP="00FF79D4">
      <w:pPr>
        <w:pStyle w:val="Web"/>
        <w:shd w:val="clear" w:color="auto" w:fill="FFFFFF"/>
        <w:spacing w:line="270" w:lineRule="atLeast"/>
        <w:rPr>
          <w:rFonts w:ascii="Arial" w:hAnsi="Arial" w:cs="Arial"/>
          <w:i/>
          <w:color w:val="000000"/>
          <w:sz w:val="18"/>
          <w:szCs w:val="18"/>
        </w:rPr>
      </w:pPr>
    </w:p>
    <w:p w:rsidR="00834C48" w:rsidRPr="00FF79D4" w:rsidRDefault="00834C48" w:rsidP="00FD0083">
      <w:pPr>
        <w:pStyle w:val="Web"/>
        <w:shd w:val="clear" w:color="auto" w:fill="FFFFFF"/>
        <w:spacing w:line="270" w:lineRule="atLeast"/>
        <w:rPr>
          <w:rFonts w:ascii="Arial" w:hAnsi="Arial" w:cs="Arial"/>
          <w:i/>
          <w:color w:val="000000"/>
          <w:sz w:val="18"/>
          <w:szCs w:val="18"/>
        </w:rPr>
      </w:pPr>
    </w:p>
    <w:p w:rsidR="00834C48" w:rsidRDefault="00834C48" w:rsidP="00FD0083">
      <w:pPr>
        <w:pStyle w:val="Web"/>
        <w:shd w:val="clear" w:color="auto" w:fill="FFFFFF"/>
        <w:spacing w:line="270" w:lineRule="atLeast"/>
        <w:rPr>
          <w:rFonts w:ascii="Arial" w:hAnsi="Arial" w:cs="Arial"/>
          <w:i/>
          <w:color w:val="000000"/>
          <w:sz w:val="18"/>
          <w:szCs w:val="18"/>
        </w:rPr>
      </w:pPr>
    </w:p>
    <w:p w:rsidR="00834C48" w:rsidRPr="00E72017" w:rsidRDefault="00834C48" w:rsidP="00FD0083">
      <w:pPr>
        <w:pStyle w:val="Web"/>
        <w:shd w:val="clear" w:color="auto" w:fill="FFFFFF"/>
        <w:spacing w:line="270" w:lineRule="atLeast"/>
        <w:rPr>
          <w:rFonts w:ascii="Arial" w:hAnsi="Arial" w:cs="Arial"/>
          <w:i/>
          <w:color w:val="000000"/>
          <w:sz w:val="18"/>
          <w:szCs w:val="18"/>
        </w:rPr>
      </w:pPr>
    </w:p>
    <w:p w:rsidR="00834C48" w:rsidRDefault="00834C48">
      <w:pPr>
        <w:rPr>
          <w:rFonts w:ascii="Arial" w:hAnsi="Arial" w:cs="Arial"/>
          <w:color w:val="000000"/>
          <w:sz w:val="72"/>
          <w:szCs w:val="72"/>
        </w:rPr>
      </w:pPr>
    </w:p>
    <w:p w:rsidR="00834C48" w:rsidRPr="00420F8E" w:rsidRDefault="00834C48">
      <w:pPr>
        <w:rPr>
          <w:rFonts w:ascii="Arial" w:hAnsi="Arial" w:cs="Arial"/>
        </w:rPr>
      </w:pPr>
    </w:p>
    <w:p w:rsidR="00834C48" w:rsidRDefault="00834C48">
      <w:pPr>
        <w:rPr>
          <w:rFonts w:ascii="Arial" w:hAnsi="Arial" w:cs="Arial"/>
          <w:color w:val="000000"/>
          <w:sz w:val="20"/>
          <w:szCs w:val="20"/>
        </w:rPr>
      </w:pPr>
    </w:p>
    <w:sectPr w:rsidR="00834C48" w:rsidSect="00634F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77D5E"/>
    <w:multiLevelType w:val="hybridMultilevel"/>
    <w:tmpl w:val="12280F9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60"/>
    <w:rsid w:val="00002F65"/>
    <w:rsid w:val="00077213"/>
    <w:rsid w:val="000972FF"/>
    <w:rsid w:val="00110803"/>
    <w:rsid w:val="00177BF6"/>
    <w:rsid w:val="001B1A95"/>
    <w:rsid w:val="00211B6E"/>
    <w:rsid w:val="00224871"/>
    <w:rsid w:val="002E09E4"/>
    <w:rsid w:val="00332C85"/>
    <w:rsid w:val="00372552"/>
    <w:rsid w:val="00380AEE"/>
    <w:rsid w:val="003B6801"/>
    <w:rsid w:val="00420F8E"/>
    <w:rsid w:val="00440813"/>
    <w:rsid w:val="0047255F"/>
    <w:rsid w:val="004E7A60"/>
    <w:rsid w:val="004F237D"/>
    <w:rsid w:val="00517E5B"/>
    <w:rsid w:val="00517ECD"/>
    <w:rsid w:val="00525D04"/>
    <w:rsid w:val="0053610C"/>
    <w:rsid w:val="00553784"/>
    <w:rsid w:val="00557D6A"/>
    <w:rsid w:val="00634FAA"/>
    <w:rsid w:val="006768D9"/>
    <w:rsid w:val="006D4325"/>
    <w:rsid w:val="006E1906"/>
    <w:rsid w:val="007218E2"/>
    <w:rsid w:val="00742700"/>
    <w:rsid w:val="00762EA4"/>
    <w:rsid w:val="00781AC8"/>
    <w:rsid w:val="00794C6E"/>
    <w:rsid w:val="007A045B"/>
    <w:rsid w:val="00834C48"/>
    <w:rsid w:val="00896F93"/>
    <w:rsid w:val="008C351A"/>
    <w:rsid w:val="00961760"/>
    <w:rsid w:val="009731DB"/>
    <w:rsid w:val="0099665B"/>
    <w:rsid w:val="009D76E4"/>
    <w:rsid w:val="009F03AB"/>
    <w:rsid w:val="00A0247C"/>
    <w:rsid w:val="00A11E0C"/>
    <w:rsid w:val="00A4629B"/>
    <w:rsid w:val="00A72FB3"/>
    <w:rsid w:val="00A82337"/>
    <w:rsid w:val="00A90641"/>
    <w:rsid w:val="00AA3A93"/>
    <w:rsid w:val="00AA6A3D"/>
    <w:rsid w:val="00AD6725"/>
    <w:rsid w:val="00B462EE"/>
    <w:rsid w:val="00B65F53"/>
    <w:rsid w:val="00B92F22"/>
    <w:rsid w:val="00BF0BA5"/>
    <w:rsid w:val="00C21B9B"/>
    <w:rsid w:val="00C34925"/>
    <w:rsid w:val="00C8679A"/>
    <w:rsid w:val="00CA572D"/>
    <w:rsid w:val="00CC1B18"/>
    <w:rsid w:val="00CE6D89"/>
    <w:rsid w:val="00D03408"/>
    <w:rsid w:val="00D52F89"/>
    <w:rsid w:val="00D61168"/>
    <w:rsid w:val="00DB33F0"/>
    <w:rsid w:val="00E0168B"/>
    <w:rsid w:val="00E120DA"/>
    <w:rsid w:val="00E72017"/>
    <w:rsid w:val="00ED43D5"/>
    <w:rsid w:val="00ED683C"/>
    <w:rsid w:val="00F3207B"/>
    <w:rsid w:val="00F773AB"/>
    <w:rsid w:val="00FB339A"/>
    <w:rsid w:val="00FD0083"/>
    <w:rsid w:val="00FF4A33"/>
    <w:rsid w:val="00FF79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A93"/>
    <w:pPr>
      <w:spacing w:after="200" w:line="276" w:lineRule="auto"/>
    </w:pPr>
  </w:style>
  <w:style w:type="paragraph" w:styleId="2">
    <w:name w:val="heading 2"/>
    <w:basedOn w:val="a"/>
    <w:link w:val="2Char"/>
    <w:uiPriority w:val="99"/>
    <w:qFormat/>
    <w:rsid w:val="009F03AB"/>
    <w:pPr>
      <w:spacing w:before="100" w:beforeAutospacing="1" w:after="100" w:afterAutospacing="1" w:line="240" w:lineRule="auto"/>
      <w:outlineLvl w:val="1"/>
    </w:pPr>
    <w:rPr>
      <w:rFonts w:ascii="Times New Roman" w:hAnsi="Times New Roman"/>
      <w:b/>
      <w:sz w:val="36"/>
      <w:szCs w:val="20"/>
    </w:rPr>
  </w:style>
  <w:style w:type="paragraph" w:styleId="3">
    <w:name w:val="heading 3"/>
    <w:basedOn w:val="a"/>
    <w:next w:val="a"/>
    <w:link w:val="3Char"/>
    <w:uiPriority w:val="99"/>
    <w:qFormat/>
    <w:locked/>
    <w:rsid w:val="00557D6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9F03AB"/>
    <w:rPr>
      <w:rFonts w:ascii="Times New Roman" w:hAnsi="Times New Roman"/>
      <w:b/>
      <w:sz w:val="36"/>
      <w:lang w:eastAsia="el-GR"/>
    </w:rPr>
  </w:style>
  <w:style w:type="character" w:customStyle="1" w:styleId="3Char">
    <w:name w:val="Επικεφαλίδα 3 Char"/>
    <w:basedOn w:val="a0"/>
    <w:link w:val="3"/>
    <w:uiPriority w:val="9"/>
    <w:semiHidden/>
    <w:rsid w:val="003207F5"/>
    <w:rPr>
      <w:rFonts w:asciiTheme="majorHAnsi" w:eastAsiaTheme="majorEastAsia" w:hAnsiTheme="majorHAnsi" w:cstheme="majorBidi"/>
      <w:b/>
      <w:bCs/>
      <w:sz w:val="26"/>
      <w:szCs w:val="26"/>
    </w:rPr>
  </w:style>
  <w:style w:type="paragraph" w:styleId="Web">
    <w:name w:val="Normal (Web)"/>
    <w:basedOn w:val="a"/>
    <w:uiPriority w:val="99"/>
    <w:rsid w:val="004E7A60"/>
    <w:pPr>
      <w:spacing w:before="100" w:beforeAutospacing="1" w:after="100" w:afterAutospacing="1" w:line="240" w:lineRule="auto"/>
    </w:pPr>
    <w:rPr>
      <w:rFonts w:ascii="Times New Roman" w:hAnsi="Times New Roman"/>
      <w:sz w:val="24"/>
      <w:szCs w:val="24"/>
    </w:rPr>
  </w:style>
  <w:style w:type="character" w:customStyle="1" w:styleId="copytext">
    <w:name w:val="copytext"/>
    <w:uiPriority w:val="99"/>
    <w:rsid w:val="004E7A60"/>
  </w:style>
  <w:style w:type="character" w:customStyle="1" w:styleId="apple-converted-space">
    <w:name w:val="apple-converted-space"/>
    <w:uiPriority w:val="99"/>
    <w:rsid w:val="004E7A60"/>
  </w:style>
  <w:style w:type="character" w:styleId="a3">
    <w:name w:val="Strong"/>
    <w:basedOn w:val="a0"/>
    <w:uiPriority w:val="99"/>
    <w:qFormat/>
    <w:rsid w:val="004E7A60"/>
    <w:rPr>
      <w:rFonts w:cs="Times New Roman"/>
      <w:b/>
    </w:rPr>
  </w:style>
  <w:style w:type="character" w:customStyle="1" w:styleId="1">
    <w:name w:val="Υπογραφή1"/>
    <w:uiPriority w:val="99"/>
    <w:rsid w:val="00CA572D"/>
  </w:style>
  <w:style w:type="paragraph" w:styleId="a4">
    <w:name w:val="Balloon Text"/>
    <w:basedOn w:val="a"/>
    <w:link w:val="Char"/>
    <w:uiPriority w:val="99"/>
    <w:semiHidden/>
    <w:rsid w:val="00110803"/>
    <w:pPr>
      <w:spacing w:after="0" w:line="240" w:lineRule="auto"/>
    </w:pPr>
    <w:rPr>
      <w:rFonts w:ascii="Tahoma" w:hAnsi="Tahoma"/>
      <w:sz w:val="16"/>
      <w:szCs w:val="20"/>
    </w:rPr>
  </w:style>
  <w:style w:type="character" w:customStyle="1" w:styleId="Char">
    <w:name w:val="Κείμενο πλαισίου Char"/>
    <w:basedOn w:val="a0"/>
    <w:link w:val="a4"/>
    <w:uiPriority w:val="99"/>
    <w:semiHidden/>
    <w:locked/>
    <w:rsid w:val="00110803"/>
    <w:rPr>
      <w:rFonts w:ascii="Tahoma" w:hAnsi="Tahoma"/>
      <w:sz w:val="16"/>
    </w:rPr>
  </w:style>
  <w:style w:type="character" w:styleId="-">
    <w:name w:val="Hyperlink"/>
    <w:basedOn w:val="a0"/>
    <w:uiPriority w:val="99"/>
    <w:rsid w:val="00557D6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A93"/>
    <w:pPr>
      <w:spacing w:after="200" w:line="276" w:lineRule="auto"/>
    </w:pPr>
  </w:style>
  <w:style w:type="paragraph" w:styleId="2">
    <w:name w:val="heading 2"/>
    <w:basedOn w:val="a"/>
    <w:link w:val="2Char"/>
    <w:uiPriority w:val="99"/>
    <w:qFormat/>
    <w:rsid w:val="009F03AB"/>
    <w:pPr>
      <w:spacing w:before="100" w:beforeAutospacing="1" w:after="100" w:afterAutospacing="1" w:line="240" w:lineRule="auto"/>
      <w:outlineLvl w:val="1"/>
    </w:pPr>
    <w:rPr>
      <w:rFonts w:ascii="Times New Roman" w:hAnsi="Times New Roman"/>
      <w:b/>
      <w:sz w:val="36"/>
      <w:szCs w:val="20"/>
    </w:rPr>
  </w:style>
  <w:style w:type="paragraph" w:styleId="3">
    <w:name w:val="heading 3"/>
    <w:basedOn w:val="a"/>
    <w:next w:val="a"/>
    <w:link w:val="3Char"/>
    <w:uiPriority w:val="99"/>
    <w:qFormat/>
    <w:locked/>
    <w:rsid w:val="00557D6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9F03AB"/>
    <w:rPr>
      <w:rFonts w:ascii="Times New Roman" w:hAnsi="Times New Roman"/>
      <w:b/>
      <w:sz w:val="36"/>
      <w:lang w:eastAsia="el-GR"/>
    </w:rPr>
  </w:style>
  <w:style w:type="character" w:customStyle="1" w:styleId="3Char">
    <w:name w:val="Επικεφαλίδα 3 Char"/>
    <w:basedOn w:val="a0"/>
    <w:link w:val="3"/>
    <w:uiPriority w:val="9"/>
    <w:semiHidden/>
    <w:rsid w:val="003207F5"/>
    <w:rPr>
      <w:rFonts w:asciiTheme="majorHAnsi" w:eastAsiaTheme="majorEastAsia" w:hAnsiTheme="majorHAnsi" w:cstheme="majorBidi"/>
      <w:b/>
      <w:bCs/>
      <w:sz w:val="26"/>
      <w:szCs w:val="26"/>
    </w:rPr>
  </w:style>
  <w:style w:type="paragraph" w:styleId="Web">
    <w:name w:val="Normal (Web)"/>
    <w:basedOn w:val="a"/>
    <w:uiPriority w:val="99"/>
    <w:rsid w:val="004E7A60"/>
    <w:pPr>
      <w:spacing w:before="100" w:beforeAutospacing="1" w:after="100" w:afterAutospacing="1" w:line="240" w:lineRule="auto"/>
    </w:pPr>
    <w:rPr>
      <w:rFonts w:ascii="Times New Roman" w:hAnsi="Times New Roman"/>
      <w:sz w:val="24"/>
      <w:szCs w:val="24"/>
    </w:rPr>
  </w:style>
  <w:style w:type="character" w:customStyle="1" w:styleId="copytext">
    <w:name w:val="copytext"/>
    <w:uiPriority w:val="99"/>
    <w:rsid w:val="004E7A60"/>
  </w:style>
  <w:style w:type="character" w:customStyle="1" w:styleId="apple-converted-space">
    <w:name w:val="apple-converted-space"/>
    <w:uiPriority w:val="99"/>
    <w:rsid w:val="004E7A60"/>
  </w:style>
  <w:style w:type="character" w:styleId="a3">
    <w:name w:val="Strong"/>
    <w:basedOn w:val="a0"/>
    <w:uiPriority w:val="99"/>
    <w:qFormat/>
    <w:rsid w:val="004E7A60"/>
    <w:rPr>
      <w:rFonts w:cs="Times New Roman"/>
      <w:b/>
    </w:rPr>
  </w:style>
  <w:style w:type="character" w:customStyle="1" w:styleId="1">
    <w:name w:val="Υπογραφή1"/>
    <w:uiPriority w:val="99"/>
    <w:rsid w:val="00CA572D"/>
  </w:style>
  <w:style w:type="paragraph" w:styleId="a4">
    <w:name w:val="Balloon Text"/>
    <w:basedOn w:val="a"/>
    <w:link w:val="Char"/>
    <w:uiPriority w:val="99"/>
    <w:semiHidden/>
    <w:rsid w:val="00110803"/>
    <w:pPr>
      <w:spacing w:after="0" w:line="240" w:lineRule="auto"/>
    </w:pPr>
    <w:rPr>
      <w:rFonts w:ascii="Tahoma" w:hAnsi="Tahoma"/>
      <w:sz w:val="16"/>
      <w:szCs w:val="20"/>
    </w:rPr>
  </w:style>
  <w:style w:type="character" w:customStyle="1" w:styleId="Char">
    <w:name w:val="Κείμενο πλαισίου Char"/>
    <w:basedOn w:val="a0"/>
    <w:link w:val="a4"/>
    <w:uiPriority w:val="99"/>
    <w:semiHidden/>
    <w:locked/>
    <w:rsid w:val="00110803"/>
    <w:rPr>
      <w:rFonts w:ascii="Tahoma" w:hAnsi="Tahoma"/>
      <w:sz w:val="16"/>
    </w:rPr>
  </w:style>
  <w:style w:type="character" w:styleId="-">
    <w:name w:val="Hyperlink"/>
    <w:basedOn w:val="a0"/>
    <w:uiPriority w:val="99"/>
    <w:rsid w:val="00557D6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20901">
      <w:marLeft w:val="0"/>
      <w:marRight w:val="0"/>
      <w:marTop w:val="0"/>
      <w:marBottom w:val="0"/>
      <w:divBdr>
        <w:top w:val="none" w:sz="0" w:space="0" w:color="auto"/>
        <w:left w:val="none" w:sz="0" w:space="0" w:color="auto"/>
        <w:bottom w:val="none" w:sz="0" w:space="0" w:color="auto"/>
        <w:right w:val="none" w:sz="0" w:space="0" w:color="auto"/>
      </w:divBdr>
    </w:div>
    <w:div w:id="1677920902">
      <w:marLeft w:val="0"/>
      <w:marRight w:val="0"/>
      <w:marTop w:val="0"/>
      <w:marBottom w:val="0"/>
      <w:divBdr>
        <w:top w:val="none" w:sz="0" w:space="0" w:color="auto"/>
        <w:left w:val="none" w:sz="0" w:space="0" w:color="auto"/>
        <w:bottom w:val="none" w:sz="0" w:space="0" w:color="auto"/>
        <w:right w:val="none" w:sz="0" w:space="0" w:color="auto"/>
      </w:divBdr>
      <w:divsChild>
        <w:div w:id="1677920907">
          <w:marLeft w:val="0"/>
          <w:marRight w:val="0"/>
          <w:marTop w:val="0"/>
          <w:marBottom w:val="289"/>
          <w:divBdr>
            <w:top w:val="none" w:sz="0" w:space="0" w:color="auto"/>
            <w:left w:val="none" w:sz="0" w:space="0" w:color="auto"/>
            <w:bottom w:val="none" w:sz="0" w:space="0" w:color="auto"/>
            <w:right w:val="none" w:sz="0" w:space="0" w:color="auto"/>
          </w:divBdr>
          <w:divsChild>
            <w:div w:id="16779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903">
      <w:marLeft w:val="0"/>
      <w:marRight w:val="0"/>
      <w:marTop w:val="0"/>
      <w:marBottom w:val="0"/>
      <w:divBdr>
        <w:top w:val="none" w:sz="0" w:space="0" w:color="auto"/>
        <w:left w:val="none" w:sz="0" w:space="0" w:color="auto"/>
        <w:bottom w:val="none" w:sz="0" w:space="0" w:color="auto"/>
        <w:right w:val="none" w:sz="0" w:space="0" w:color="auto"/>
      </w:divBdr>
    </w:div>
    <w:div w:id="1677920904">
      <w:marLeft w:val="0"/>
      <w:marRight w:val="0"/>
      <w:marTop w:val="0"/>
      <w:marBottom w:val="0"/>
      <w:divBdr>
        <w:top w:val="none" w:sz="0" w:space="0" w:color="auto"/>
        <w:left w:val="none" w:sz="0" w:space="0" w:color="auto"/>
        <w:bottom w:val="none" w:sz="0" w:space="0" w:color="auto"/>
        <w:right w:val="none" w:sz="0" w:space="0" w:color="auto"/>
      </w:divBdr>
    </w:div>
    <w:div w:id="1677920905">
      <w:marLeft w:val="0"/>
      <w:marRight w:val="0"/>
      <w:marTop w:val="0"/>
      <w:marBottom w:val="0"/>
      <w:divBdr>
        <w:top w:val="none" w:sz="0" w:space="0" w:color="auto"/>
        <w:left w:val="none" w:sz="0" w:space="0" w:color="auto"/>
        <w:bottom w:val="none" w:sz="0" w:space="0" w:color="auto"/>
        <w:right w:val="none" w:sz="0" w:space="0" w:color="auto"/>
      </w:divBdr>
    </w:div>
    <w:div w:id="1677920906">
      <w:marLeft w:val="0"/>
      <w:marRight w:val="0"/>
      <w:marTop w:val="0"/>
      <w:marBottom w:val="0"/>
      <w:divBdr>
        <w:top w:val="none" w:sz="0" w:space="0" w:color="auto"/>
        <w:left w:val="none" w:sz="0" w:space="0" w:color="auto"/>
        <w:bottom w:val="none" w:sz="0" w:space="0" w:color="auto"/>
        <w:right w:val="none" w:sz="0" w:space="0" w:color="auto"/>
      </w:divBdr>
    </w:div>
    <w:div w:id="1677920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2872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2014-11-03T08:41:00Z</cp:lastPrinted>
  <dcterms:created xsi:type="dcterms:W3CDTF">2015-03-13T08:37:00Z</dcterms:created>
  <dcterms:modified xsi:type="dcterms:W3CDTF">2015-03-13T08:37:00Z</dcterms:modified>
</cp:coreProperties>
</file>